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58" w:rsidRDefault="00946A7C" w:rsidP="0037755C">
      <w:pPr>
        <w:pStyle w:val="a6"/>
        <w:spacing w:before="0" w:beforeAutospacing="0" w:after="0" w:afterAutospacing="0" w:line="615" w:lineRule="exact"/>
        <w:rPr>
          <w:rFonts w:ascii="仿宋_GB2312" w:eastAsia="仿宋_GB2312" w:hAnsi="Calibri" w:cs="Times New Roman"/>
          <w:color w:val="333333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333333"/>
          <w:kern w:val="2"/>
          <w:sz w:val="32"/>
          <w:szCs w:val="32"/>
        </w:rPr>
        <w:t>附件：</w:t>
      </w:r>
    </w:p>
    <w:p w:rsidR="00946A7C" w:rsidRPr="00CD3FD0" w:rsidRDefault="00B73058" w:rsidP="00B73058">
      <w:pPr>
        <w:pStyle w:val="a6"/>
        <w:spacing w:before="0" w:beforeAutospacing="0" w:after="0" w:afterAutospacing="0" w:line="615" w:lineRule="exact"/>
        <w:jc w:val="center"/>
        <w:rPr>
          <w:rFonts w:ascii="仿宋_GB2312" w:eastAsia="仿宋_GB2312" w:hAnsi="Calibri" w:cs="Times New Roman"/>
          <w:b/>
          <w:color w:val="333333"/>
          <w:kern w:val="2"/>
          <w:sz w:val="36"/>
          <w:szCs w:val="36"/>
        </w:rPr>
      </w:pPr>
      <w:r w:rsidRPr="00CD3FD0">
        <w:rPr>
          <w:rFonts w:ascii="仿宋_GB2312" w:eastAsia="仿宋_GB2312" w:hAnsi="Calibri" w:cs="Times New Roman" w:hint="eastAsia"/>
          <w:b/>
          <w:color w:val="333333"/>
          <w:kern w:val="2"/>
          <w:sz w:val="36"/>
          <w:szCs w:val="36"/>
        </w:rPr>
        <w:t>2018年上半年大学生创新创业训练计划项目结题名单</w:t>
      </w:r>
    </w:p>
    <w:tbl>
      <w:tblPr>
        <w:tblStyle w:val="a8"/>
        <w:tblW w:w="10632" w:type="dxa"/>
        <w:tblInd w:w="-885" w:type="dxa"/>
        <w:tblLayout w:type="fixed"/>
        <w:tblLook w:val="04A0"/>
      </w:tblPr>
      <w:tblGrid>
        <w:gridCol w:w="709"/>
        <w:gridCol w:w="851"/>
        <w:gridCol w:w="1560"/>
        <w:gridCol w:w="2693"/>
        <w:gridCol w:w="1134"/>
        <w:gridCol w:w="1276"/>
        <w:gridCol w:w="1134"/>
        <w:gridCol w:w="1275"/>
      </w:tblGrid>
      <w:tr w:rsidR="00B73058" w:rsidTr="00CD3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8" w:rsidRPr="00146234" w:rsidRDefault="00B73058" w:rsidP="0048340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8" w:rsidRPr="00146234" w:rsidRDefault="00B73058" w:rsidP="0048340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8" w:rsidRPr="00146234" w:rsidRDefault="00B73058" w:rsidP="0048340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8" w:rsidRPr="00146234" w:rsidRDefault="00B73058" w:rsidP="0066462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8" w:rsidRPr="00146234" w:rsidRDefault="0048340B" w:rsidP="0066462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b/>
                <w:sz w:val="28"/>
                <w:szCs w:val="28"/>
              </w:rPr>
              <w:t>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146234" w:rsidRDefault="00B73058" w:rsidP="003775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  <w:p w:rsidR="00B73058" w:rsidRPr="00146234" w:rsidRDefault="00B73058" w:rsidP="003775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28" w:rsidRPr="00146234" w:rsidRDefault="00B73058" w:rsidP="003775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b/>
                <w:sz w:val="28"/>
                <w:szCs w:val="28"/>
              </w:rPr>
              <w:t>指导</w:t>
            </w:r>
          </w:p>
          <w:p w:rsidR="00B73058" w:rsidRPr="00146234" w:rsidRDefault="00B73058" w:rsidP="003775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28" w:rsidRPr="00146234" w:rsidRDefault="00B73058" w:rsidP="003775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b/>
                <w:sz w:val="28"/>
                <w:szCs w:val="28"/>
              </w:rPr>
              <w:t>立项</w:t>
            </w:r>
          </w:p>
          <w:p w:rsidR="00B73058" w:rsidRPr="00146234" w:rsidRDefault="00B73058" w:rsidP="0037755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</w:tr>
      <w:tr w:rsidR="00142AEF" w:rsidTr="00CD3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4834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2016552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CD3FD0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临汾市城镇边缘地区农村剩余劳动力转移及市民化研究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经管系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邵锐琳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F" w:rsidRPr="00146234" w:rsidRDefault="00142AEF" w:rsidP="006646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王蜀磊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2016年</w:t>
            </w:r>
          </w:p>
        </w:tc>
      </w:tr>
      <w:tr w:rsidR="00142AEF" w:rsidTr="00CD3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4834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2016553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CD3FD0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姑射山三教合一源流考与景区旅游品牌创新研究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历史系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乔  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F" w:rsidRPr="00146234" w:rsidRDefault="00142AEF" w:rsidP="006646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夏文华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2016年</w:t>
            </w:r>
          </w:p>
        </w:tc>
      </w:tr>
      <w:tr w:rsidR="00142AEF" w:rsidTr="00CD3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F" w:rsidRPr="00146234" w:rsidRDefault="00142AEF" w:rsidP="004834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4834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F" w:rsidRPr="00146234" w:rsidRDefault="00142AEF" w:rsidP="004834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2017572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CD3FD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碳基土壤改良剂对劣化土壤修复效果分析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F" w:rsidRPr="00146234" w:rsidRDefault="00142AEF" w:rsidP="004834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生物系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4834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罗  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F" w:rsidRPr="00146234" w:rsidRDefault="00142AEF" w:rsidP="0048340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王  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4834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2017年</w:t>
            </w:r>
          </w:p>
        </w:tc>
      </w:tr>
      <w:tr w:rsidR="00142AEF" w:rsidTr="00CD3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4834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院级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WL2016CXCY-YJ-22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CD3FD0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碱金属掺杂AIN纳米管的非线性光学性质的理论研究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化学系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卫  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F" w:rsidRPr="00146234" w:rsidRDefault="00142AEF" w:rsidP="006646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侯  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2016年</w:t>
            </w:r>
          </w:p>
        </w:tc>
      </w:tr>
      <w:tr w:rsidR="00142AEF" w:rsidTr="00CD3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4834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院级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WL2016CXCY-YJ-25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CD3FD0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高能量密度硝胺母体的合成与硝化物的分子模拟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化学系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常茂枝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F" w:rsidRPr="00146234" w:rsidRDefault="00142AEF" w:rsidP="006646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赵国政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2016年</w:t>
            </w:r>
          </w:p>
        </w:tc>
      </w:tr>
      <w:tr w:rsidR="00142AEF" w:rsidTr="00CD3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4834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院级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2017CXYJ-17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CD3FD0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吡啶基含能分子的热解与合成研究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46234">
              <w:rPr>
                <w:rFonts w:ascii="仿宋" w:eastAsia="仿宋" w:hAnsi="仿宋" w:hint="eastAsia"/>
                <w:sz w:val="28"/>
                <w:szCs w:val="28"/>
              </w:rPr>
              <w:t>化学系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关兴荣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F" w:rsidRPr="00146234" w:rsidRDefault="00142AEF" w:rsidP="006646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赵国政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EF" w:rsidRPr="00146234" w:rsidRDefault="00142AEF" w:rsidP="006646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234">
              <w:rPr>
                <w:rFonts w:ascii="仿宋_GB2312" w:eastAsia="仿宋_GB2312" w:hint="eastAsia"/>
                <w:sz w:val="28"/>
                <w:szCs w:val="28"/>
              </w:rPr>
              <w:t>2017年</w:t>
            </w:r>
          </w:p>
        </w:tc>
      </w:tr>
    </w:tbl>
    <w:p w:rsidR="00A86A83" w:rsidRDefault="00A86A83"/>
    <w:sectPr w:rsidR="00A86A83" w:rsidSect="00664628">
      <w:pgSz w:w="11906" w:h="16838"/>
      <w:pgMar w:top="1474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D5" w:rsidRDefault="00C826D5" w:rsidP="00946A7C">
      <w:r>
        <w:separator/>
      </w:r>
    </w:p>
  </w:endnote>
  <w:endnote w:type="continuationSeparator" w:id="0">
    <w:p w:rsidR="00C826D5" w:rsidRDefault="00C826D5" w:rsidP="0094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D5" w:rsidRDefault="00C826D5" w:rsidP="00946A7C">
      <w:r>
        <w:separator/>
      </w:r>
    </w:p>
  </w:footnote>
  <w:footnote w:type="continuationSeparator" w:id="0">
    <w:p w:rsidR="00C826D5" w:rsidRDefault="00C826D5" w:rsidP="00946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A7C"/>
    <w:rsid w:val="00014ECA"/>
    <w:rsid w:val="000727E5"/>
    <w:rsid w:val="000B266D"/>
    <w:rsid w:val="000C2742"/>
    <w:rsid w:val="00115694"/>
    <w:rsid w:val="00142AEF"/>
    <w:rsid w:val="00146234"/>
    <w:rsid w:val="002C3BE9"/>
    <w:rsid w:val="002C599E"/>
    <w:rsid w:val="002D5730"/>
    <w:rsid w:val="00333C85"/>
    <w:rsid w:val="0037755C"/>
    <w:rsid w:val="0048340B"/>
    <w:rsid w:val="004D2162"/>
    <w:rsid w:val="005B4546"/>
    <w:rsid w:val="005F6B3A"/>
    <w:rsid w:val="00664628"/>
    <w:rsid w:val="0073165B"/>
    <w:rsid w:val="008C5BC1"/>
    <w:rsid w:val="0091409C"/>
    <w:rsid w:val="009206D7"/>
    <w:rsid w:val="00946A7C"/>
    <w:rsid w:val="00997952"/>
    <w:rsid w:val="009C252E"/>
    <w:rsid w:val="009E7DF6"/>
    <w:rsid w:val="00A45163"/>
    <w:rsid w:val="00A6539A"/>
    <w:rsid w:val="00A86A83"/>
    <w:rsid w:val="00B44D56"/>
    <w:rsid w:val="00B73058"/>
    <w:rsid w:val="00C674AB"/>
    <w:rsid w:val="00C826D5"/>
    <w:rsid w:val="00CD3FD0"/>
    <w:rsid w:val="00D41A97"/>
    <w:rsid w:val="00D52344"/>
    <w:rsid w:val="00E968BF"/>
    <w:rsid w:val="00ED0CB5"/>
    <w:rsid w:val="00F061AE"/>
    <w:rsid w:val="00F72F1D"/>
    <w:rsid w:val="00F9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B4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5B45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5B45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5B454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5B454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5B454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5B454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5B4546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5B454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5B4546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5B4546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3">
    <w:name w:val="No Spacing"/>
    <w:uiPriority w:val="1"/>
    <w:qFormat/>
    <w:rsid w:val="005B4546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5B4546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946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6A7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6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6A7C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46A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ubtle Emphasis"/>
    <w:basedOn w:val="a0"/>
    <w:uiPriority w:val="19"/>
    <w:qFormat/>
    <w:rsid w:val="00946A7C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94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13</cp:revision>
  <cp:lastPrinted>2018-07-06T01:26:00Z</cp:lastPrinted>
  <dcterms:created xsi:type="dcterms:W3CDTF">2018-07-04T09:56:00Z</dcterms:created>
  <dcterms:modified xsi:type="dcterms:W3CDTF">2018-07-12T10:14:00Z</dcterms:modified>
</cp:coreProperties>
</file>